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68BD7C" w14:textId="4CFE769E" w:rsidR="00221234" w:rsidRPr="000C536F" w:rsidRDefault="00C335EE" w:rsidP="0013668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2AEBD80" wp14:editId="620932D0">
            <wp:simplePos x="0" y="0"/>
            <wp:positionH relativeFrom="margin">
              <wp:posOffset>-136759</wp:posOffset>
            </wp:positionH>
            <wp:positionV relativeFrom="page">
              <wp:posOffset>354932</wp:posOffset>
            </wp:positionV>
            <wp:extent cx="853440" cy="426720"/>
            <wp:effectExtent l="0" t="0" r="3810" b="0"/>
            <wp:wrapSquare wrapText="bothSides"/>
            <wp:docPr id="1" name="Picture 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lipar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36F" w:rsidRPr="000C536F">
        <w:rPr>
          <w:b/>
          <w:sz w:val="28"/>
          <w:szCs w:val="28"/>
        </w:rPr>
        <w:t xml:space="preserve">Pediatric </w:t>
      </w:r>
      <w:r w:rsidR="00030B79" w:rsidRPr="000C536F">
        <w:rPr>
          <w:b/>
          <w:sz w:val="28"/>
          <w:szCs w:val="28"/>
        </w:rPr>
        <w:t xml:space="preserve">Clearance to </w:t>
      </w:r>
      <w:r w:rsidR="001F68B1" w:rsidRPr="000C536F">
        <w:rPr>
          <w:b/>
          <w:sz w:val="28"/>
          <w:szCs w:val="28"/>
        </w:rPr>
        <w:t xml:space="preserve">Begin Return to </w:t>
      </w:r>
      <w:r w:rsidR="00F604B5" w:rsidRPr="000C536F">
        <w:rPr>
          <w:b/>
          <w:sz w:val="28"/>
          <w:szCs w:val="28"/>
        </w:rPr>
        <w:t>Activity</w:t>
      </w:r>
      <w:r w:rsidR="00030B79" w:rsidRPr="000C536F">
        <w:rPr>
          <w:b/>
          <w:sz w:val="28"/>
          <w:szCs w:val="28"/>
        </w:rPr>
        <w:t xml:space="preserve"> following</w:t>
      </w:r>
      <w:r w:rsidR="00F619A3" w:rsidRPr="000C536F">
        <w:rPr>
          <w:b/>
          <w:sz w:val="28"/>
          <w:szCs w:val="28"/>
        </w:rPr>
        <w:t xml:space="preserve"> </w:t>
      </w:r>
      <w:r w:rsidR="00030B79" w:rsidRPr="000C536F">
        <w:rPr>
          <w:b/>
          <w:sz w:val="28"/>
          <w:szCs w:val="28"/>
        </w:rPr>
        <w:t xml:space="preserve">COVID-19 </w:t>
      </w:r>
      <w:r w:rsidR="00F619A3" w:rsidRPr="000C536F">
        <w:rPr>
          <w:b/>
          <w:sz w:val="28"/>
          <w:szCs w:val="28"/>
        </w:rPr>
        <w:t>Infection</w:t>
      </w:r>
    </w:p>
    <w:p w14:paraId="190AB9C4" w14:textId="77777777" w:rsidR="00C335EE" w:rsidRDefault="00C335EE" w:rsidP="0013668C">
      <w:pPr>
        <w:spacing w:line="240" w:lineRule="auto"/>
      </w:pPr>
    </w:p>
    <w:p w14:paraId="513A25BF" w14:textId="15EF5132" w:rsidR="00030B79" w:rsidRPr="0013668C" w:rsidRDefault="00B0670E" w:rsidP="00C335EE">
      <w:pPr>
        <w:spacing w:line="276" w:lineRule="auto"/>
      </w:pPr>
      <w:r>
        <w:t>Student</w:t>
      </w:r>
      <w:r w:rsidR="00030B79" w:rsidRPr="00F619A3">
        <w:t xml:space="preserve"> Name: </w:t>
      </w:r>
      <w:r w:rsidR="00030B79" w:rsidRPr="00F619A3">
        <w:rPr>
          <w:u w:val="single"/>
        </w:rPr>
        <w:tab/>
      </w:r>
      <w:r w:rsidR="00030B79" w:rsidRPr="00F619A3">
        <w:rPr>
          <w:u w:val="single"/>
        </w:rPr>
        <w:tab/>
      </w:r>
      <w:r w:rsidR="00030B79" w:rsidRPr="00F619A3">
        <w:rPr>
          <w:u w:val="single"/>
        </w:rPr>
        <w:tab/>
      </w:r>
      <w:r w:rsidR="00030B79" w:rsidRPr="00F619A3">
        <w:rPr>
          <w:u w:val="single"/>
        </w:rPr>
        <w:tab/>
      </w:r>
      <w:r w:rsidR="00030B79" w:rsidRPr="00F619A3">
        <w:rPr>
          <w:u w:val="single"/>
        </w:rPr>
        <w:tab/>
      </w:r>
      <w:r w:rsidR="00030B79" w:rsidRPr="00F619A3">
        <w:rPr>
          <w:u w:val="single"/>
        </w:rPr>
        <w:tab/>
      </w:r>
      <w:r w:rsidR="00030B79" w:rsidRPr="00F619A3">
        <w:rPr>
          <w:u w:val="single"/>
        </w:rPr>
        <w:tab/>
      </w:r>
      <w:r w:rsidR="0013668C">
        <w:tab/>
      </w:r>
      <w:r w:rsidR="00030B79" w:rsidRPr="00F619A3">
        <w:t xml:space="preserve">DOB: </w:t>
      </w:r>
      <w:r w:rsidR="00030B79" w:rsidRPr="00F619A3">
        <w:rPr>
          <w:u w:val="single"/>
        </w:rPr>
        <w:tab/>
      </w:r>
      <w:r w:rsidR="00030B79" w:rsidRPr="00F619A3">
        <w:rPr>
          <w:u w:val="single"/>
        </w:rPr>
        <w:tab/>
      </w:r>
      <w:r w:rsidR="00030B79" w:rsidRPr="00F619A3">
        <w:rPr>
          <w:u w:val="single"/>
        </w:rPr>
        <w:tab/>
      </w:r>
      <w:r w:rsidR="00030B79" w:rsidRPr="00F619A3">
        <w:rPr>
          <w:u w:val="single"/>
        </w:rPr>
        <w:tab/>
      </w:r>
      <w:r w:rsidR="00670F50">
        <w:t xml:space="preserve"> </w:t>
      </w:r>
    </w:p>
    <w:p w14:paraId="72536AE0" w14:textId="359097CE" w:rsidR="00F619A3" w:rsidRPr="00300968" w:rsidRDefault="00F619A3" w:rsidP="00C335EE">
      <w:pPr>
        <w:spacing w:line="276" w:lineRule="auto"/>
      </w:pPr>
      <w:r w:rsidRPr="00F619A3">
        <w:t xml:space="preserve">Date of symptom onset: </w:t>
      </w:r>
      <w:r w:rsidRPr="00F619A3">
        <w:rPr>
          <w:u w:val="single"/>
        </w:rPr>
        <w:tab/>
      </w:r>
      <w:r w:rsidR="00300968">
        <w:rPr>
          <w:u w:val="single"/>
        </w:rPr>
        <w:t>_______</w:t>
      </w:r>
      <w:proofErr w:type="gramStart"/>
      <w:r w:rsidRPr="00F619A3">
        <w:rPr>
          <w:u w:val="single"/>
        </w:rPr>
        <w:tab/>
      </w:r>
      <w:r w:rsidR="00300968">
        <w:t xml:space="preserve">  Date</w:t>
      </w:r>
      <w:proofErr w:type="gramEnd"/>
      <w:r w:rsidR="00300968">
        <w:t xml:space="preserve"> of </w:t>
      </w:r>
      <w:r w:rsidRPr="00F619A3">
        <w:t xml:space="preserve"> COVID-19 test or diagnosis: </w:t>
      </w:r>
      <w:r w:rsidRPr="00F619A3">
        <w:rPr>
          <w:u w:val="single"/>
        </w:rPr>
        <w:tab/>
      </w:r>
      <w:r w:rsidRPr="00F619A3">
        <w:rPr>
          <w:u w:val="single"/>
        </w:rPr>
        <w:tab/>
      </w:r>
      <w:r w:rsidR="00300968">
        <w:rPr>
          <w:u w:val="single"/>
        </w:rPr>
        <w:t>___</w:t>
      </w:r>
      <w:r w:rsidRPr="00F619A3">
        <w:rPr>
          <w:u w:val="single"/>
        </w:rPr>
        <w:tab/>
      </w:r>
    </w:p>
    <w:p w14:paraId="0538008D" w14:textId="77777777" w:rsidR="0013668C" w:rsidRPr="00670F50" w:rsidRDefault="001230A9" w:rsidP="00C335EE">
      <w:pPr>
        <w:spacing w:line="276" w:lineRule="auto"/>
      </w:pPr>
      <w:r w:rsidRPr="00F619A3">
        <w:t xml:space="preserve">Date of Resolution of symptoms: </w:t>
      </w:r>
      <w:r w:rsidRPr="00F619A3">
        <w:rPr>
          <w:u w:val="single"/>
        </w:rPr>
        <w:tab/>
      </w:r>
      <w:r w:rsidRPr="00F619A3">
        <w:rPr>
          <w:u w:val="single"/>
        </w:rPr>
        <w:tab/>
      </w:r>
      <w:r w:rsidRPr="00F619A3">
        <w:rPr>
          <w:u w:val="single"/>
        </w:rPr>
        <w:tab/>
      </w:r>
      <w:r w:rsidRPr="00F619A3">
        <w:rPr>
          <w:u w:val="single"/>
        </w:rPr>
        <w:tab/>
      </w:r>
      <w:r w:rsidR="00670F50" w:rsidRPr="00670F50">
        <w:t xml:space="preserve"> </w:t>
      </w:r>
      <w:r w:rsidR="00670F50" w:rsidRPr="00670F50">
        <w:rPr>
          <w:sz w:val="18"/>
          <w:szCs w:val="18"/>
        </w:rPr>
        <w:t>(based on student/parent report)</w:t>
      </w:r>
    </w:p>
    <w:p w14:paraId="5079C75C" w14:textId="77777777" w:rsidR="0013668C" w:rsidRPr="0013668C" w:rsidRDefault="0013668C" w:rsidP="00C335EE">
      <w:pPr>
        <w:spacing w:line="276" w:lineRule="auto"/>
      </w:pPr>
      <w:r w:rsidRPr="0013668C">
        <w:t>Self-isolation end date</w:t>
      </w:r>
      <w:r>
        <w:t xml:space="preserve"> (can return to school)</w:t>
      </w:r>
      <w:r w:rsidRPr="0013668C">
        <w:t xml:space="preserve">: </w:t>
      </w:r>
      <w:r w:rsidRPr="00F619A3">
        <w:rPr>
          <w:u w:val="single"/>
        </w:rPr>
        <w:tab/>
      </w:r>
      <w:r w:rsidRPr="00F619A3">
        <w:rPr>
          <w:u w:val="single"/>
        </w:rPr>
        <w:tab/>
      </w:r>
      <w:r w:rsidRPr="00F619A3">
        <w:rPr>
          <w:u w:val="single"/>
        </w:rPr>
        <w:tab/>
      </w:r>
      <w:r w:rsidRPr="00F619A3">
        <w:rPr>
          <w:u w:val="single"/>
        </w:rPr>
        <w:tab/>
      </w:r>
      <w:r w:rsidRPr="0013668C">
        <w:tab/>
      </w:r>
      <w:r w:rsidRPr="0013668C">
        <w:tab/>
      </w:r>
      <w:r w:rsidRPr="0013668C">
        <w:tab/>
      </w:r>
      <w:r w:rsidRPr="0013668C">
        <w:tab/>
      </w:r>
    </w:p>
    <w:p w14:paraId="6AE1FFB8" w14:textId="77777777" w:rsidR="00221234" w:rsidRDefault="00F619A3" w:rsidP="00C335EE">
      <w:pPr>
        <w:spacing w:line="276" w:lineRule="auto"/>
        <w:rPr>
          <w:u w:val="single"/>
        </w:rPr>
      </w:pPr>
      <w:r w:rsidRPr="00F619A3">
        <w:t xml:space="preserve">Date of next follow up visit with PCP (if indicated): </w:t>
      </w:r>
      <w:r w:rsidRPr="00F619A3">
        <w:rPr>
          <w:u w:val="single"/>
        </w:rPr>
        <w:tab/>
      </w:r>
      <w:r w:rsidRPr="00F619A3">
        <w:rPr>
          <w:u w:val="single"/>
        </w:rPr>
        <w:tab/>
      </w:r>
      <w:r w:rsidRPr="00F619A3">
        <w:rPr>
          <w:u w:val="single"/>
        </w:rPr>
        <w:tab/>
      </w:r>
      <w:r w:rsidRPr="00F619A3">
        <w:rPr>
          <w:u w:val="single"/>
        </w:rPr>
        <w:tab/>
      </w:r>
    </w:p>
    <w:p w14:paraId="7F337713" w14:textId="77777777" w:rsidR="001F68B1" w:rsidRDefault="00F619A3" w:rsidP="00632BC8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1D266E">
        <w:rPr>
          <w:rFonts w:cs="Arial"/>
          <w:b/>
          <w:bCs/>
        </w:rPr>
        <w:t>Asymptomatic and Positive COVID- 19</w:t>
      </w:r>
      <w:r w:rsidR="00815CE0">
        <w:rPr>
          <w:rFonts w:cs="Arial"/>
        </w:rPr>
        <w:t xml:space="preserve">: </w:t>
      </w:r>
    </w:p>
    <w:p w14:paraId="746C1A19" w14:textId="760359C1" w:rsidR="00643B77" w:rsidRDefault="00643B77" w:rsidP="001F68B1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>
        <w:rPr>
          <w:rFonts w:cs="Arial"/>
        </w:rPr>
        <w:t xml:space="preserve">Patient has </w:t>
      </w:r>
      <w:r w:rsidR="00F82CF0">
        <w:rPr>
          <w:rFonts w:cs="Arial"/>
        </w:rPr>
        <w:t>self-isolated</w:t>
      </w:r>
      <w:r w:rsidR="0007311B">
        <w:rPr>
          <w:rFonts w:cs="Arial"/>
        </w:rPr>
        <w:t xml:space="preserve"> 5</w:t>
      </w:r>
      <w:r>
        <w:rPr>
          <w:rFonts w:cs="Arial"/>
        </w:rPr>
        <w:t xml:space="preserve"> or more days since the positive test.</w:t>
      </w:r>
    </w:p>
    <w:p w14:paraId="06B13C47" w14:textId="376E66B3" w:rsidR="004D04A0" w:rsidRDefault="004D04A0" w:rsidP="001F68B1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1F68B1">
        <w:rPr>
          <w:rFonts w:cs="Arial"/>
          <w:bCs/>
        </w:rPr>
        <w:t xml:space="preserve">May start </w:t>
      </w:r>
      <w:r w:rsidR="00445177">
        <w:rPr>
          <w:rFonts w:cs="Arial"/>
          <w:bCs/>
        </w:rPr>
        <w:t xml:space="preserve">Gradual </w:t>
      </w:r>
      <w:r w:rsidRPr="001F68B1">
        <w:rPr>
          <w:rFonts w:cs="Arial"/>
          <w:bCs/>
        </w:rPr>
        <w:t xml:space="preserve">Return to </w:t>
      </w:r>
      <w:r w:rsidR="00632BC8">
        <w:rPr>
          <w:rFonts w:cs="Arial"/>
          <w:bCs/>
        </w:rPr>
        <w:t>Activity</w:t>
      </w:r>
      <w:r w:rsidR="00B92899">
        <w:rPr>
          <w:rFonts w:cs="Arial"/>
          <w:bCs/>
        </w:rPr>
        <w:t xml:space="preserve"> progression</w:t>
      </w:r>
      <w:r w:rsidR="00632BC8">
        <w:rPr>
          <w:rFonts w:cs="Arial"/>
          <w:bCs/>
        </w:rPr>
        <w:t>*</w:t>
      </w:r>
      <w:r w:rsidRPr="001F68B1">
        <w:rPr>
          <w:rFonts w:cs="Arial"/>
          <w:bCs/>
        </w:rPr>
        <w:t xml:space="preserve"> on this date</w:t>
      </w:r>
      <w:r w:rsidRPr="001F68B1">
        <w:rPr>
          <w:rFonts w:cs="Arial"/>
        </w:rPr>
        <w:t>: _________</w:t>
      </w:r>
      <w:r w:rsidR="00B0670E">
        <w:rPr>
          <w:rFonts w:cs="Arial"/>
        </w:rPr>
        <w:t>___</w:t>
      </w:r>
      <w:r w:rsidR="0057610B">
        <w:rPr>
          <w:rFonts w:cs="Arial"/>
        </w:rPr>
        <w:br/>
      </w:r>
    </w:p>
    <w:p w14:paraId="5862122F" w14:textId="622E10E6" w:rsidR="00815CE0" w:rsidRPr="00632BC8" w:rsidRDefault="00F619A3" w:rsidP="00632BC8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cs="Arial"/>
          <w:i/>
        </w:rPr>
      </w:pPr>
      <w:r w:rsidRPr="00632BC8">
        <w:rPr>
          <w:rFonts w:cs="Arial"/>
          <w:b/>
          <w:bCs/>
        </w:rPr>
        <w:t>Mild Symptoms and Positive COVID-19</w:t>
      </w:r>
      <w:r w:rsidR="00815CE0" w:rsidRPr="00632BC8">
        <w:rPr>
          <w:rFonts w:cs="Arial"/>
          <w:b/>
          <w:bCs/>
        </w:rPr>
        <w:t>:</w:t>
      </w:r>
      <w:r w:rsidRPr="00632BC8">
        <w:rPr>
          <w:rFonts w:cs="Arial"/>
        </w:rPr>
        <w:t xml:space="preserve"> </w:t>
      </w:r>
      <w:r w:rsidRPr="00632BC8">
        <w:rPr>
          <w:rFonts w:cs="Arial"/>
          <w:i/>
          <w:sz w:val="18"/>
          <w:szCs w:val="18"/>
        </w:rPr>
        <w:t xml:space="preserve">Mild symptoms at this time </w:t>
      </w:r>
      <w:r w:rsidR="0013668C" w:rsidRPr="00632BC8">
        <w:rPr>
          <w:rFonts w:cs="Arial"/>
          <w:i/>
          <w:sz w:val="18"/>
          <w:szCs w:val="18"/>
        </w:rPr>
        <w:t>include: Fever</w:t>
      </w:r>
      <w:r w:rsidR="00BC64B1">
        <w:rPr>
          <w:rFonts w:cs="Arial"/>
          <w:i/>
          <w:sz w:val="18"/>
          <w:szCs w:val="18"/>
        </w:rPr>
        <w:t xml:space="preserve"> higher than 100.4 F for less than</w:t>
      </w:r>
      <w:r w:rsidR="0007311B">
        <w:rPr>
          <w:rFonts w:cs="Arial"/>
          <w:i/>
          <w:sz w:val="18"/>
          <w:szCs w:val="18"/>
        </w:rPr>
        <w:t xml:space="preserve"> 4 days, </w:t>
      </w:r>
      <w:r w:rsidR="0013668C" w:rsidRPr="00632BC8">
        <w:rPr>
          <w:rFonts w:cs="Arial"/>
          <w:i/>
          <w:sz w:val="18"/>
          <w:szCs w:val="18"/>
        </w:rPr>
        <w:t>&lt; 1 week myalgias, chills or lethargy</w:t>
      </w:r>
    </w:p>
    <w:p w14:paraId="21B0DFFB" w14:textId="37132DED" w:rsidR="001F68B1" w:rsidRPr="0007311B" w:rsidRDefault="00F619A3" w:rsidP="0007311B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1D266E">
        <w:rPr>
          <w:rFonts w:cs="Arial"/>
        </w:rPr>
        <w:t xml:space="preserve">Patient </w:t>
      </w:r>
      <w:r w:rsidR="00815CE0">
        <w:rPr>
          <w:rFonts w:cs="Arial"/>
        </w:rPr>
        <w:t>must</w:t>
      </w:r>
      <w:r w:rsidR="00F82CF0">
        <w:rPr>
          <w:rFonts w:cs="Arial"/>
        </w:rPr>
        <w:t xml:space="preserve"> self-isolate</w:t>
      </w:r>
      <w:r w:rsidR="0007311B">
        <w:rPr>
          <w:rFonts w:cs="Arial"/>
        </w:rPr>
        <w:t xml:space="preserve"> for at least 5 days</w:t>
      </w:r>
      <w:r w:rsidRPr="001D266E">
        <w:rPr>
          <w:rFonts w:cs="Arial"/>
        </w:rPr>
        <w:t xml:space="preserve"> after symptom onset and </w:t>
      </w:r>
      <w:r w:rsidR="00B86715">
        <w:rPr>
          <w:rFonts w:cs="Arial"/>
        </w:rPr>
        <w:t xml:space="preserve">be symptom free </w:t>
      </w:r>
      <w:r w:rsidR="0007311B">
        <w:rPr>
          <w:rFonts w:cs="Arial"/>
        </w:rPr>
        <w:t xml:space="preserve">(aside from loss of taste or smell) </w:t>
      </w:r>
      <w:r w:rsidR="00B86715">
        <w:rPr>
          <w:rFonts w:cs="Arial"/>
        </w:rPr>
        <w:t xml:space="preserve">for at least </w:t>
      </w:r>
      <w:r w:rsidR="004D04A0">
        <w:rPr>
          <w:rFonts w:cs="Arial"/>
        </w:rPr>
        <w:t xml:space="preserve">24 </w:t>
      </w:r>
      <w:r w:rsidR="00445177">
        <w:rPr>
          <w:rFonts w:cs="Arial"/>
        </w:rPr>
        <w:t>hours before</w:t>
      </w:r>
      <w:r w:rsidRPr="001D266E">
        <w:rPr>
          <w:rFonts w:cs="Arial"/>
        </w:rPr>
        <w:t xml:space="preserve"> bein</w:t>
      </w:r>
      <w:r w:rsidR="004D04A0">
        <w:rPr>
          <w:rFonts w:cs="Arial"/>
        </w:rPr>
        <w:t xml:space="preserve">g cleared to </w:t>
      </w:r>
      <w:r w:rsidR="00B86715">
        <w:rPr>
          <w:rFonts w:cs="Arial"/>
        </w:rPr>
        <w:t xml:space="preserve">start Gradual Return to </w:t>
      </w:r>
      <w:r w:rsidR="00632BC8">
        <w:rPr>
          <w:rFonts w:cs="Arial"/>
        </w:rPr>
        <w:t>Activity</w:t>
      </w:r>
      <w:r w:rsidR="00B86715">
        <w:rPr>
          <w:rFonts w:cs="Arial"/>
        </w:rPr>
        <w:t xml:space="preserve"> </w:t>
      </w:r>
      <w:r w:rsidR="00FC51B0">
        <w:rPr>
          <w:rFonts w:cs="Arial"/>
        </w:rPr>
        <w:t>progression</w:t>
      </w:r>
      <w:r w:rsidRPr="001D266E">
        <w:rPr>
          <w:rFonts w:cs="Arial"/>
        </w:rPr>
        <w:t>.</w:t>
      </w:r>
      <w:r w:rsidR="004D04A0">
        <w:rPr>
          <w:rFonts w:cs="Arial"/>
        </w:rPr>
        <w:t xml:space="preserve"> </w:t>
      </w:r>
    </w:p>
    <w:p w14:paraId="198D65B8" w14:textId="2166ACA2" w:rsidR="00632BC8" w:rsidRDefault="004D04A0" w:rsidP="00632BC8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1F68B1">
        <w:rPr>
          <w:rFonts w:cs="Arial"/>
          <w:bCs/>
        </w:rPr>
        <w:t>May start</w:t>
      </w:r>
      <w:r w:rsidR="00445177">
        <w:rPr>
          <w:rFonts w:cs="Arial"/>
          <w:bCs/>
        </w:rPr>
        <w:t xml:space="preserve"> Gradual</w:t>
      </w:r>
      <w:r w:rsidRPr="001F68B1">
        <w:rPr>
          <w:rFonts w:cs="Arial"/>
          <w:bCs/>
        </w:rPr>
        <w:t xml:space="preserve"> Return to </w:t>
      </w:r>
      <w:r w:rsidR="00632BC8">
        <w:rPr>
          <w:rFonts w:cs="Arial"/>
          <w:bCs/>
        </w:rPr>
        <w:t>Activity</w:t>
      </w:r>
      <w:r w:rsidR="00B92899">
        <w:rPr>
          <w:rFonts w:cs="Arial"/>
          <w:bCs/>
        </w:rPr>
        <w:t xml:space="preserve"> progression</w:t>
      </w:r>
      <w:r w:rsidR="00632BC8">
        <w:rPr>
          <w:rFonts w:cs="Arial"/>
          <w:bCs/>
        </w:rPr>
        <w:t>*</w:t>
      </w:r>
      <w:r w:rsidRPr="001F68B1">
        <w:rPr>
          <w:rFonts w:cs="Arial"/>
          <w:bCs/>
        </w:rPr>
        <w:t xml:space="preserve"> on this date</w:t>
      </w:r>
      <w:r w:rsidR="00F619A3" w:rsidRPr="001F68B1">
        <w:rPr>
          <w:rFonts w:cs="Arial"/>
        </w:rPr>
        <w:t>: _________</w:t>
      </w:r>
      <w:r w:rsidR="00B0670E">
        <w:rPr>
          <w:rFonts w:cs="Arial"/>
        </w:rPr>
        <w:t>___</w:t>
      </w:r>
      <w:r w:rsidR="0057610B">
        <w:rPr>
          <w:rFonts w:cs="Arial"/>
        </w:rPr>
        <w:br/>
      </w:r>
    </w:p>
    <w:p w14:paraId="60840CE6" w14:textId="0DA513DC" w:rsidR="00815CE0" w:rsidRPr="00632BC8" w:rsidRDefault="00F619A3" w:rsidP="00632BC8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632BC8">
        <w:rPr>
          <w:rFonts w:cs="Arial"/>
          <w:b/>
          <w:bCs/>
        </w:rPr>
        <w:t>Moderate Symptoms and Positive CO</w:t>
      </w:r>
      <w:r w:rsidR="00445177" w:rsidRPr="00632BC8">
        <w:rPr>
          <w:rFonts w:cs="Arial"/>
          <w:b/>
          <w:bCs/>
        </w:rPr>
        <w:t>VID-</w:t>
      </w:r>
      <w:r w:rsidRPr="00632BC8">
        <w:rPr>
          <w:rFonts w:cs="Arial"/>
          <w:b/>
          <w:bCs/>
        </w:rPr>
        <w:t>19</w:t>
      </w:r>
      <w:r w:rsidR="00815CE0" w:rsidRPr="00632BC8">
        <w:rPr>
          <w:rFonts w:cs="Arial"/>
          <w:b/>
          <w:bCs/>
        </w:rPr>
        <w:t>:</w:t>
      </w:r>
      <w:r w:rsidRPr="00632BC8">
        <w:rPr>
          <w:rFonts w:cs="Arial"/>
        </w:rPr>
        <w:t xml:space="preserve"> </w:t>
      </w:r>
      <w:r w:rsidRPr="00632BC8">
        <w:rPr>
          <w:rFonts w:cs="Arial"/>
          <w:i/>
          <w:sz w:val="18"/>
          <w:szCs w:val="18"/>
        </w:rPr>
        <w:t>Moderat</w:t>
      </w:r>
      <w:r w:rsidR="0013668C" w:rsidRPr="00632BC8">
        <w:rPr>
          <w:rFonts w:cs="Arial"/>
          <w:i/>
          <w:sz w:val="18"/>
          <w:szCs w:val="18"/>
        </w:rPr>
        <w:t xml:space="preserve">e symptoms at this time include: Fever </w:t>
      </w:r>
      <w:r w:rsidR="00BC64B1">
        <w:rPr>
          <w:rFonts w:cs="Arial"/>
          <w:i/>
          <w:sz w:val="18"/>
          <w:szCs w:val="18"/>
        </w:rPr>
        <w:t>higher than 100.4F for greater than 4 days</w:t>
      </w:r>
      <w:r w:rsidR="0013668C" w:rsidRPr="00632BC8">
        <w:rPr>
          <w:rFonts w:cs="Arial"/>
          <w:i/>
          <w:sz w:val="18"/>
          <w:szCs w:val="18"/>
        </w:rPr>
        <w:t>, ≥ 1 week myalgias, chills o</w:t>
      </w:r>
      <w:r w:rsidR="00D04821">
        <w:rPr>
          <w:rFonts w:cs="Arial"/>
          <w:i/>
          <w:sz w:val="18"/>
          <w:szCs w:val="18"/>
        </w:rPr>
        <w:t>r lethargy, or n</w:t>
      </w:r>
      <w:r w:rsidR="0013668C" w:rsidRPr="00632BC8">
        <w:rPr>
          <w:rFonts w:cs="Arial"/>
          <w:i/>
          <w:sz w:val="18"/>
          <w:szCs w:val="18"/>
        </w:rPr>
        <w:t>on-ICU hospital stay and no signs of MIS-C</w:t>
      </w:r>
    </w:p>
    <w:p w14:paraId="44EFB137" w14:textId="77777777" w:rsidR="0079252B" w:rsidRDefault="00F619A3" w:rsidP="0079252B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815CE0">
        <w:rPr>
          <w:rFonts w:cs="Arial"/>
        </w:rPr>
        <w:t xml:space="preserve">Patient </w:t>
      </w:r>
      <w:r w:rsidR="00B0670E">
        <w:rPr>
          <w:rFonts w:cs="Arial"/>
        </w:rPr>
        <w:t xml:space="preserve">has been evaluated by their </w:t>
      </w:r>
      <w:r w:rsidR="00815CE0" w:rsidRPr="00815CE0">
        <w:rPr>
          <w:rFonts w:cs="Arial"/>
        </w:rPr>
        <w:t>physician</w:t>
      </w:r>
      <w:r w:rsidRPr="00815CE0">
        <w:rPr>
          <w:rFonts w:cs="Arial"/>
        </w:rPr>
        <w:t xml:space="preserve"> </w:t>
      </w:r>
      <w:r w:rsidR="00445177">
        <w:rPr>
          <w:rFonts w:cs="Arial"/>
        </w:rPr>
        <w:t>and completed any workup indicated.</w:t>
      </w:r>
      <w:r w:rsidR="0079252B">
        <w:rPr>
          <w:rFonts w:cs="Arial"/>
        </w:rPr>
        <w:t xml:space="preserve"> </w:t>
      </w:r>
    </w:p>
    <w:p w14:paraId="3A6E66C5" w14:textId="7C345247" w:rsidR="001F68B1" w:rsidRPr="00300968" w:rsidRDefault="00F619A3" w:rsidP="00300968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815CE0">
        <w:rPr>
          <w:rFonts w:cs="Arial"/>
        </w:rPr>
        <w:t xml:space="preserve">Patient </w:t>
      </w:r>
      <w:r w:rsidR="00300968">
        <w:rPr>
          <w:rFonts w:cs="Arial"/>
        </w:rPr>
        <w:t>must be at least 10 days from positive test and symptom free (aside from loss of taste or smell) for at least 24 hours before</w:t>
      </w:r>
      <w:r w:rsidR="00300968" w:rsidRPr="001D266E">
        <w:rPr>
          <w:rFonts w:cs="Arial"/>
        </w:rPr>
        <w:t xml:space="preserve"> bein</w:t>
      </w:r>
      <w:r w:rsidR="00300968">
        <w:rPr>
          <w:rFonts w:cs="Arial"/>
        </w:rPr>
        <w:t xml:space="preserve">g cleared to start Gradual Return to Activity </w:t>
      </w:r>
      <w:r w:rsidR="00FC51B0">
        <w:rPr>
          <w:rFonts w:cs="Arial"/>
        </w:rPr>
        <w:t>progression</w:t>
      </w:r>
      <w:r w:rsidR="00300968" w:rsidRPr="001D266E">
        <w:rPr>
          <w:rFonts w:cs="Arial"/>
        </w:rPr>
        <w:t>.</w:t>
      </w:r>
      <w:r w:rsidR="00300968">
        <w:rPr>
          <w:rFonts w:cs="Arial"/>
        </w:rPr>
        <w:t xml:space="preserve"> </w:t>
      </w:r>
    </w:p>
    <w:p w14:paraId="38695A99" w14:textId="7AF980E4" w:rsidR="00632BC8" w:rsidRDefault="00815CE0" w:rsidP="00632BC8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1F68B1">
        <w:rPr>
          <w:rFonts w:cs="Arial"/>
          <w:bCs/>
        </w:rPr>
        <w:t xml:space="preserve">May start </w:t>
      </w:r>
      <w:r w:rsidR="00445177">
        <w:rPr>
          <w:rFonts w:cs="Arial"/>
          <w:bCs/>
        </w:rPr>
        <w:t xml:space="preserve">Gradual </w:t>
      </w:r>
      <w:r w:rsidRPr="001F68B1">
        <w:rPr>
          <w:rFonts w:cs="Arial"/>
          <w:bCs/>
        </w:rPr>
        <w:t xml:space="preserve">Return to </w:t>
      </w:r>
      <w:r w:rsidR="00632BC8">
        <w:rPr>
          <w:rFonts w:cs="Arial"/>
          <w:bCs/>
        </w:rPr>
        <w:t>Activity</w:t>
      </w:r>
      <w:r w:rsidR="00073EAD">
        <w:rPr>
          <w:rFonts w:cs="Arial"/>
          <w:bCs/>
        </w:rPr>
        <w:t xml:space="preserve"> progression</w:t>
      </w:r>
      <w:r w:rsidR="00632BC8">
        <w:rPr>
          <w:rFonts w:cs="Arial"/>
          <w:bCs/>
        </w:rPr>
        <w:t>*</w:t>
      </w:r>
      <w:r w:rsidRPr="001F68B1">
        <w:rPr>
          <w:rFonts w:cs="Arial"/>
          <w:bCs/>
        </w:rPr>
        <w:t xml:space="preserve"> on this date</w:t>
      </w:r>
      <w:r w:rsidRPr="001F68B1">
        <w:rPr>
          <w:rFonts w:cs="Arial"/>
        </w:rPr>
        <w:t>: _________</w:t>
      </w:r>
      <w:r w:rsidR="00B0670E">
        <w:rPr>
          <w:rFonts w:cs="Arial"/>
        </w:rPr>
        <w:t>___</w:t>
      </w:r>
      <w:r w:rsidR="0057610B">
        <w:rPr>
          <w:rFonts w:cs="Arial"/>
        </w:rPr>
        <w:br/>
      </w:r>
    </w:p>
    <w:p w14:paraId="3CC580EA" w14:textId="50D293F4" w:rsidR="00F619A3" w:rsidRDefault="00F619A3" w:rsidP="00632BC8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632BC8">
        <w:rPr>
          <w:rFonts w:cs="Arial"/>
          <w:b/>
          <w:bCs/>
        </w:rPr>
        <w:t>Severe Symptoms and Positive COVID-19/Hospitalized or MIS-C</w:t>
      </w:r>
      <w:r w:rsidRPr="00632BC8">
        <w:rPr>
          <w:rFonts w:cs="Arial"/>
        </w:rPr>
        <w:t xml:space="preserve">: Patient will require </w:t>
      </w:r>
      <w:r w:rsidR="00073EAD">
        <w:rPr>
          <w:rFonts w:cs="Arial"/>
        </w:rPr>
        <w:t xml:space="preserve">Cardiology </w:t>
      </w:r>
      <w:r w:rsidRPr="00632BC8">
        <w:rPr>
          <w:rFonts w:cs="Arial"/>
        </w:rPr>
        <w:t xml:space="preserve">clearance </w:t>
      </w:r>
      <w:r w:rsidR="00B86715" w:rsidRPr="00632BC8">
        <w:rPr>
          <w:rFonts w:cs="Arial"/>
        </w:rPr>
        <w:t xml:space="preserve">to start Gradual Return to </w:t>
      </w:r>
      <w:r w:rsidR="00632BC8">
        <w:rPr>
          <w:rFonts w:cs="Arial"/>
        </w:rPr>
        <w:t>Activity</w:t>
      </w:r>
      <w:r w:rsidR="00073EAD">
        <w:rPr>
          <w:rFonts w:cs="Arial"/>
        </w:rPr>
        <w:t xml:space="preserve"> progression</w:t>
      </w:r>
      <w:r w:rsidR="00632BC8">
        <w:rPr>
          <w:rFonts w:cs="Arial"/>
        </w:rPr>
        <w:t>*</w:t>
      </w:r>
      <w:r w:rsidR="0013668C" w:rsidRPr="00632BC8">
        <w:rPr>
          <w:rFonts w:cs="Arial"/>
        </w:rPr>
        <w:t xml:space="preserve"> at least 3-6 months after infection</w:t>
      </w:r>
      <w:r w:rsidRPr="00632BC8">
        <w:rPr>
          <w:rFonts w:cs="Arial"/>
        </w:rPr>
        <w:t xml:space="preserve">. </w:t>
      </w:r>
      <w:r w:rsidR="0057610B">
        <w:rPr>
          <w:rFonts w:cs="Arial"/>
        </w:rPr>
        <w:br/>
      </w:r>
    </w:p>
    <w:p w14:paraId="71C050E9" w14:textId="1BD1E4C3" w:rsidR="0007311B" w:rsidRPr="00D04821" w:rsidRDefault="00D04821" w:rsidP="00632BC8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>
        <w:rPr>
          <w:rFonts w:cs="Arial"/>
          <w:b/>
          <w:bCs/>
        </w:rPr>
        <w:t>Remote history of COVID</w:t>
      </w:r>
      <w:r w:rsidRPr="00D04821">
        <w:rPr>
          <w:rFonts w:cs="Arial"/>
        </w:rPr>
        <w:t>-</w:t>
      </w:r>
      <w:r>
        <w:rPr>
          <w:rFonts w:cs="Arial"/>
          <w:b/>
        </w:rPr>
        <w:t>19 infection AND currently asymptomatic after return to sport</w:t>
      </w:r>
    </w:p>
    <w:p w14:paraId="5E41C316" w14:textId="1BE61051" w:rsidR="00D04821" w:rsidRPr="00632BC8" w:rsidRDefault="00D04821" w:rsidP="00D04821">
      <w:pPr>
        <w:pStyle w:val="ListParagraph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>
        <w:rPr>
          <w:rFonts w:cs="Arial"/>
        </w:rPr>
        <w:t>Patient is fully cleared for continued participation as long as remains asymptomatic</w:t>
      </w:r>
    </w:p>
    <w:p w14:paraId="7FEF68F8" w14:textId="77777777" w:rsidR="0013668C" w:rsidRPr="00632BC8" w:rsidRDefault="0013668C" w:rsidP="0013668C">
      <w:pPr>
        <w:autoSpaceDE w:val="0"/>
        <w:autoSpaceDN w:val="0"/>
        <w:adjustRightInd w:val="0"/>
        <w:spacing w:after="0" w:line="240" w:lineRule="auto"/>
        <w:rPr>
          <w:rFonts w:cs="Arial"/>
          <w:sz w:val="16"/>
          <w:szCs w:val="16"/>
        </w:rPr>
      </w:pPr>
    </w:p>
    <w:p w14:paraId="547FDCAF" w14:textId="04E9E978" w:rsidR="00D04821" w:rsidRDefault="00D04821" w:rsidP="00D04821">
      <w:pPr>
        <w:autoSpaceDE w:val="0"/>
        <w:autoSpaceDN w:val="0"/>
        <w:adjustRightInd w:val="0"/>
        <w:spacing w:after="0" w:line="240" w:lineRule="auto"/>
        <w:rPr>
          <w:rFonts w:cs="Arial"/>
          <w:b/>
        </w:rPr>
      </w:pPr>
      <w:r w:rsidRPr="00D04821">
        <w:rPr>
          <w:rFonts w:cs="Arial"/>
          <w:b/>
        </w:rPr>
        <w:t>A</w:t>
      </w:r>
      <w:r>
        <w:rPr>
          <w:rFonts w:cs="Arial"/>
          <w:b/>
        </w:rPr>
        <w:t>ll a</w:t>
      </w:r>
      <w:r w:rsidRPr="00D04821">
        <w:rPr>
          <w:rFonts w:cs="Arial"/>
          <w:b/>
        </w:rPr>
        <w:t xml:space="preserve">thletes who have been cleared for return to sport must continue to wear a well-fitting mask FULL-TIME </w:t>
      </w:r>
      <w:r>
        <w:rPr>
          <w:rFonts w:cs="Arial"/>
          <w:b/>
        </w:rPr>
        <w:t>w</w:t>
      </w:r>
      <w:r w:rsidRPr="00D04821">
        <w:rPr>
          <w:rFonts w:cs="Arial"/>
          <w:b/>
        </w:rPr>
        <w:t>hen around others</w:t>
      </w:r>
      <w:r>
        <w:rPr>
          <w:rFonts w:cs="Arial"/>
          <w:b/>
        </w:rPr>
        <w:t>,</w:t>
      </w:r>
      <w:r w:rsidRPr="00D04821">
        <w:rPr>
          <w:rFonts w:cs="Arial"/>
          <w:b/>
        </w:rPr>
        <w:t xml:space="preserve"> including during exercise</w:t>
      </w:r>
      <w:r>
        <w:rPr>
          <w:rFonts w:cs="Arial"/>
          <w:b/>
        </w:rPr>
        <w:t>,</w:t>
      </w:r>
      <w:r w:rsidR="00CD44B0">
        <w:rPr>
          <w:rFonts w:cs="Arial"/>
          <w:b/>
        </w:rPr>
        <w:t xml:space="preserve"> until </w:t>
      </w:r>
      <w:r w:rsidRPr="00D04821">
        <w:rPr>
          <w:rFonts w:cs="Arial"/>
          <w:b/>
        </w:rPr>
        <w:t xml:space="preserve">10 days after positive test or symptom onset.  </w:t>
      </w:r>
    </w:p>
    <w:p w14:paraId="40144F3F" w14:textId="77777777" w:rsidR="00D04821" w:rsidRDefault="00D04821" w:rsidP="00D04821">
      <w:pPr>
        <w:autoSpaceDE w:val="0"/>
        <w:autoSpaceDN w:val="0"/>
        <w:adjustRightInd w:val="0"/>
        <w:spacing w:after="0" w:line="240" w:lineRule="auto"/>
        <w:rPr>
          <w:rFonts w:cs="Arial"/>
          <w:b/>
        </w:rPr>
      </w:pPr>
    </w:p>
    <w:p w14:paraId="6630F555" w14:textId="0EB72B3B" w:rsidR="00D04821" w:rsidRPr="00D04821" w:rsidRDefault="00CD44B0" w:rsidP="00D04821">
      <w:pPr>
        <w:autoSpaceDE w:val="0"/>
        <w:autoSpaceDN w:val="0"/>
        <w:adjustRightInd w:val="0"/>
        <w:spacing w:after="0" w:line="240" w:lineRule="auto"/>
        <w:rPr>
          <w:rFonts w:cs="Arial"/>
          <w:b/>
        </w:rPr>
      </w:pPr>
      <w:r>
        <w:rPr>
          <w:rFonts w:cs="Arial"/>
          <w:b/>
        </w:rPr>
        <w:t>R</w:t>
      </w:r>
      <w:r w:rsidR="00D04821">
        <w:rPr>
          <w:rFonts w:cs="Arial"/>
          <w:b/>
        </w:rPr>
        <w:t>eturn of symptoms during Graduated Return to Activity requires patient to contact our office</w:t>
      </w:r>
    </w:p>
    <w:p w14:paraId="3AB84F10" w14:textId="77777777" w:rsidR="0013668C" w:rsidRPr="00B86715" w:rsidRDefault="0013668C" w:rsidP="00670F50">
      <w:pPr>
        <w:spacing w:line="240" w:lineRule="auto"/>
        <w:rPr>
          <w:u w:val="single"/>
        </w:rPr>
      </w:pPr>
      <w:r w:rsidRPr="00B86715">
        <w:rPr>
          <w:u w:val="single"/>
        </w:rPr>
        <w:tab/>
      </w:r>
      <w:r w:rsidRPr="00B86715">
        <w:rPr>
          <w:u w:val="single"/>
        </w:rPr>
        <w:tab/>
      </w:r>
      <w:r w:rsidRPr="00B86715">
        <w:rPr>
          <w:u w:val="single"/>
        </w:rPr>
        <w:tab/>
      </w:r>
      <w:r w:rsidRPr="00B86715">
        <w:rPr>
          <w:u w:val="single"/>
        </w:rPr>
        <w:tab/>
      </w:r>
      <w:r w:rsidRPr="00B86715">
        <w:rPr>
          <w:u w:val="single"/>
        </w:rPr>
        <w:tab/>
      </w:r>
      <w:r w:rsidRPr="00B86715">
        <w:rPr>
          <w:u w:val="single"/>
        </w:rPr>
        <w:tab/>
      </w:r>
      <w:r w:rsidRPr="00B86715">
        <w:rPr>
          <w:u w:val="single"/>
        </w:rPr>
        <w:tab/>
      </w:r>
      <w:r w:rsidRPr="00B86715">
        <w:rPr>
          <w:u w:val="single"/>
        </w:rPr>
        <w:tab/>
      </w:r>
      <w:r w:rsidRPr="00B86715">
        <w:rPr>
          <w:u w:val="single"/>
        </w:rPr>
        <w:tab/>
      </w:r>
      <w:r w:rsidRPr="00B86715">
        <w:rPr>
          <w:u w:val="single"/>
        </w:rPr>
        <w:tab/>
      </w:r>
      <w:r w:rsidRPr="00B86715">
        <w:rPr>
          <w:u w:val="single"/>
        </w:rPr>
        <w:tab/>
      </w:r>
      <w:r w:rsidRPr="00B86715">
        <w:rPr>
          <w:u w:val="single"/>
        </w:rPr>
        <w:tab/>
      </w:r>
      <w:r w:rsidRPr="00B86715">
        <w:rPr>
          <w:u w:val="single"/>
        </w:rPr>
        <w:tab/>
      </w:r>
    </w:p>
    <w:p w14:paraId="4BBDE4A4" w14:textId="77777777" w:rsidR="0013668C" w:rsidRPr="0013668C" w:rsidRDefault="0013668C" w:rsidP="00670F50">
      <w:pPr>
        <w:spacing w:line="240" w:lineRule="auto"/>
        <w:rPr>
          <w:sz w:val="24"/>
          <w:u w:val="single"/>
        </w:rPr>
      </w:pPr>
      <w:r w:rsidRPr="00B86715">
        <w:rPr>
          <w:u w:val="single"/>
        </w:rPr>
        <w:tab/>
      </w:r>
      <w:r w:rsidRPr="00B86715">
        <w:rPr>
          <w:u w:val="single"/>
        </w:rPr>
        <w:tab/>
      </w:r>
      <w:r w:rsidRPr="00B86715">
        <w:rPr>
          <w:u w:val="single"/>
        </w:rPr>
        <w:tab/>
      </w:r>
      <w:r w:rsidRPr="00F619A3">
        <w:rPr>
          <w:sz w:val="24"/>
          <w:u w:val="single"/>
        </w:rPr>
        <w:tab/>
      </w:r>
      <w:r w:rsidRPr="00F619A3">
        <w:rPr>
          <w:sz w:val="24"/>
          <w:u w:val="single"/>
        </w:rPr>
        <w:tab/>
      </w:r>
      <w:r w:rsidRPr="00F619A3">
        <w:rPr>
          <w:sz w:val="24"/>
          <w:u w:val="single"/>
        </w:rPr>
        <w:tab/>
      </w:r>
      <w:r w:rsidRPr="00F619A3">
        <w:rPr>
          <w:sz w:val="24"/>
          <w:u w:val="single"/>
        </w:rPr>
        <w:tab/>
      </w:r>
      <w:r w:rsidRPr="00F619A3">
        <w:rPr>
          <w:sz w:val="24"/>
          <w:u w:val="single"/>
        </w:rPr>
        <w:tab/>
      </w:r>
      <w:r w:rsidRPr="00F619A3">
        <w:rPr>
          <w:sz w:val="24"/>
          <w:u w:val="single"/>
        </w:rPr>
        <w:tab/>
      </w:r>
      <w:r w:rsidRPr="00F619A3">
        <w:rPr>
          <w:sz w:val="24"/>
          <w:u w:val="single"/>
        </w:rPr>
        <w:tab/>
      </w:r>
      <w:r w:rsidRPr="00F619A3">
        <w:rPr>
          <w:sz w:val="24"/>
          <w:u w:val="single"/>
        </w:rPr>
        <w:tab/>
      </w:r>
      <w:r w:rsidRPr="00F619A3">
        <w:rPr>
          <w:sz w:val="24"/>
          <w:u w:val="single"/>
        </w:rPr>
        <w:tab/>
      </w:r>
      <w:r w:rsidRPr="00F619A3">
        <w:rPr>
          <w:sz w:val="24"/>
          <w:u w:val="single"/>
        </w:rPr>
        <w:tab/>
      </w:r>
    </w:p>
    <w:p w14:paraId="4EF93A86" w14:textId="77777777" w:rsidR="0013668C" w:rsidRDefault="0013668C" w:rsidP="00632BC8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F619A3">
        <w:rPr>
          <w:rFonts w:cs="Arial"/>
        </w:rPr>
        <w:t>Please contact our office if you have any further questions or require further clarification.</w:t>
      </w:r>
    </w:p>
    <w:p w14:paraId="4A470371" w14:textId="77777777" w:rsidR="00632BC8" w:rsidRDefault="00632BC8" w:rsidP="0013668C">
      <w:pPr>
        <w:rPr>
          <w:rFonts w:cs="Arial"/>
          <w:sz w:val="16"/>
          <w:szCs w:val="16"/>
        </w:rPr>
      </w:pPr>
    </w:p>
    <w:p w14:paraId="215BDAF2" w14:textId="6686BCE0" w:rsidR="00F604B5" w:rsidRPr="00632BC8" w:rsidRDefault="0013668C" w:rsidP="0013668C">
      <w:r w:rsidRPr="00F619A3">
        <w:t xml:space="preserve">Provider Printed </w:t>
      </w:r>
      <w:r w:rsidRPr="00632BC8">
        <w:t>Name:</w:t>
      </w:r>
      <w:r w:rsidR="00670F50" w:rsidRPr="00632BC8">
        <w:t xml:space="preserve"> _______________</w:t>
      </w:r>
      <w:r w:rsidR="0057610B">
        <w:t>__</w:t>
      </w:r>
      <w:r w:rsidR="00670F50" w:rsidRPr="00632BC8">
        <w:t>_______</w:t>
      </w:r>
      <w:r w:rsidRPr="00632BC8">
        <w:t xml:space="preserve">   Provider Signature:</w:t>
      </w:r>
      <w:r w:rsidR="0057610B">
        <w:t xml:space="preserve">  </w:t>
      </w:r>
      <w:r w:rsidR="0057610B" w:rsidRPr="00632BC8">
        <w:t xml:space="preserve"> </w:t>
      </w:r>
      <w:r w:rsidR="00670F50" w:rsidRPr="00632BC8">
        <w:t>_</w:t>
      </w:r>
      <w:r w:rsidR="0057610B">
        <w:t>__</w:t>
      </w:r>
      <w:r w:rsidR="00670F50" w:rsidRPr="00632BC8">
        <w:t>_________________________</w:t>
      </w:r>
      <w:r w:rsidRPr="00632BC8">
        <w:t xml:space="preserve"> </w:t>
      </w:r>
      <w:r w:rsidR="00670F50" w:rsidRPr="00632BC8">
        <w:t xml:space="preserve">                    </w:t>
      </w:r>
    </w:p>
    <w:p w14:paraId="6D9C6E0D" w14:textId="77777777" w:rsidR="00300968" w:rsidRDefault="0013668C" w:rsidP="00030B79">
      <w:r w:rsidRPr="00632BC8">
        <w:t xml:space="preserve">Date Signed: </w:t>
      </w:r>
      <w:r w:rsidR="00670F50" w:rsidRPr="00632BC8">
        <w:t>___________________</w:t>
      </w:r>
    </w:p>
    <w:p w14:paraId="718398CC" w14:textId="17CC6E87" w:rsidR="0057610B" w:rsidRDefault="0057610B" w:rsidP="0057610B">
      <w:r>
        <w:br/>
      </w:r>
      <w:r w:rsidR="00632BC8">
        <w:t xml:space="preserve">*Graduated Return to Activity </w:t>
      </w:r>
      <w:r w:rsidR="008B698B">
        <w:t>progression</w:t>
      </w:r>
      <w:r w:rsidR="00632BC8">
        <w:t xml:space="preserve"> is intended for 12 years old and up. Children &lt;12 may return to physical activity as tolerated. </w:t>
      </w:r>
    </w:p>
    <w:p w14:paraId="1D887A66" w14:textId="77777777" w:rsidR="0057610B" w:rsidRDefault="0057610B" w:rsidP="0057610B">
      <w:pPr>
        <w:spacing w:line="276" w:lineRule="auto"/>
      </w:pPr>
    </w:p>
    <w:p w14:paraId="39EB0199" w14:textId="6089B242" w:rsidR="0053587D" w:rsidRPr="0053587D" w:rsidRDefault="0053587D" w:rsidP="0057610B">
      <w:pPr>
        <w:spacing w:line="276" w:lineRule="auto"/>
        <w:jc w:val="center"/>
        <w:rPr>
          <w:rFonts w:eastAsia="Times New Roman" w:cs="Times New Roman"/>
          <w:color w:val="1B1F27"/>
          <w:sz w:val="36"/>
          <w:szCs w:val="36"/>
        </w:rPr>
      </w:pPr>
      <w:r w:rsidRPr="0053587D">
        <w:rPr>
          <w:rFonts w:eastAsia="Times New Roman" w:cs="Times New Roman"/>
          <w:color w:val="1B1F27"/>
          <w:sz w:val="36"/>
          <w:szCs w:val="36"/>
        </w:rPr>
        <w:t xml:space="preserve">RETURN TO PLAY </w:t>
      </w:r>
      <w:r w:rsidR="008B698B">
        <w:rPr>
          <w:rFonts w:eastAsia="Times New Roman" w:cs="Times New Roman"/>
          <w:color w:val="1B1F27"/>
          <w:sz w:val="36"/>
          <w:szCs w:val="36"/>
        </w:rPr>
        <w:t>PROGRESSION</w:t>
      </w:r>
    </w:p>
    <w:p w14:paraId="7B076185" w14:textId="77777777" w:rsidR="0053587D" w:rsidRPr="0053587D" w:rsidRDefault="0053587D" w:rsidP="0057610B">
      <w:pPr>
        <w:spacing w:before="100" w:beforeAutospacing="1" w:after="100" w:afterAutospacing="1" w:line="276" w:lineRule="auto"/>
        <w:jc w:val="center"/>
        <w:textAlignment w:val="baseline"/>
        <w:rPr>
          <w:rFonts w:eastAsia="Times New Roman" w:cs="Times New Roman"/>
          <w:color w:val="1B1F27"/>
          <w:sz w:val="28"/>
          <w:szCs w:val="28"/>
        </w:rPr>
      </w:pPr>
    </w:p>
    <w:p w14:paraId="7BDFD7D2" w14:textId="77777777" w:rsidR="003177ED" w:rsidRPr="0053587D" w:rsidRDefault="0053587D" w:rsidP="0057610B">
      <w:pPr>
        <w:spacing w:beforeAutospacing="1" w:after="0" w:afterAutospacing="1" w:line="276" w:lineRule="auto"/>
        <w:textAlignment w:val="baseline"/>
        <w:rPr>
          <w:rFonts w:eastAsia="Times New Roman" w:cs="Times New Roman"/>
          <w:color w:val="1B1F27"/>
          <w:sz w:val="28"/>
          <w:szCs w:val="28"/>
        </w:rPr>
      </w:pPr>
      <w:r w:rsidRPr="0053587D">
        <w:rPr>
          <w:rFonts w:eastAsia="Times New Roman" w:cs="Times New Roman"/>
          <w:color w:val="1B1F27"/>
          <w:sz w:val="28"/>
          <w:szCs w:val="28"/>
        </w:rPr>
        <w:t xml:space="preserve">All </w:t>
      </w:r>
      <w:r w:rsidRPr="0053587D">
        <w:rPr>
          <w:rFonts w:eastAsia="Times New Roman" w:cs="Times New Roman"/>
          <w:b/>
          <w:color w:val="1B1F27"/>
          <w:sz w:val="28"/>
          <w:szCs w:val="28"/>
        </w:rPr>
        <w:t>children younger than 12 years</w:t>
      </w:r>
      <w:r w:rsidRPr="0053587D">
        <w:rPr>
          <w:rFonts w:eastAsia="Times New Roman" w:cs="Times New Roman"/>
          <w:color w:val="1B1F27"/>
          <w:sz w:val="28"/>
          <w:szCs w:val="28"/>
        </w:rPr>
        <w:t xml:space="preserve"> with COVID-19 may progress back to sports/physical education classes according to their own tolerance once isolation and clearance have been completed.</w:t>
      </w:r>
      <w:r w:rsidR="003177ED">
        <w:rPr>
          <w:rFonts w:eastAsia="Times New Roman" w:cs="Times New Roman"/>
          <w:color w:val="1B1F27"/>
          <w:sz w:val="28"/>
          <w:szCs w:val="28"/>
        </w:rPr>
        <w:t xml:space="preserve"> A face mask </w:t>
      </w:r>
      <w:r w:rsidR="003177ED" w:rsidRPr="0053587D">
        <w:rPr>
          <w:rFonts w:eastAsia="Times New Roman" w:cs="Times New Roman"/>
          <w:color w:val="1B1F27"/>
          <w:sz w:val="28"/>
          <w:szCs w:val="28"/>
        </w:rPr>
        <w:t>should be worn for ALL physical activity, including games or scrimmages, until 10 full days from positive test or symptom onset have passed.</w:t>
      </w:r>
    </w:p>
    <w:p w14:paraId="65352D64" w14:textId="77777777" w:rsidR="0053587D" w:rsidRPr="0053587D" w:rsidRDefault="0053587D" w:rsidP="0057610B">
      <w:pPr>
        <w:spacing w:before="100" w:beforeAutospacing="1" w:after="100" w:afterAutospacing="1" w:line="276" w:lineRule="auto"/>
        <w:textAlignment w:val="baseline"/>
        <w:rPr>
          <w:rFonts w:eastAsia="Times New Roman" w:cs="Times New Roman"/>
          <w:color w:val="1B1F27"/>
          <w:sz w:val="28"/>
          <w:szCs w:val="28"/>
        </w:rPr>
      </w:pPr>
    </w:p>
    <w:p w14:paraId="1F208C92" w14:textId="77777777" w:rsidR="0053587D" w:rsidRPr="0053587D" w:rsidRDefault="0053587D" w:rsidP="0057610B">
      <w:pPr>
        <w:spacing w:before="100" w:beforeAutospacing="1" w:after="100" w:afterAutospacing="1" w:line="276" w:lineRule="auto"/>
        <w:textAlignment w:val="baseline"/>
        <w:rPr>
          <w:rFonts w:eastAsia="Times New Roman" w:cs="Times New Roman"/>
          <w:color w:val="1B1F27"/>
          <w:sz w:val="28"/>
          <w:szCs w:val="28"/>
        </w:rPr>
      </w:pPr>
      <w:r w:rsidRPr="0053587D">
        <w:rPr>
          <w:rFonts w:eastAsia="Times New Roman" w:cs="Times New Roman"/>
          <w:color w:val="1B1F27"/>
          <w:sz w:val="28"/>
          <w:szCs w:val="28"/>
        </w:rPr>
        <w:t xml:space="preserve">Individuals who are </w:t>
      </w:r>
      <w:r w:rsidRPr="0053587D">
        <w:rPr>
          <w:rFonts w:eastAsia="Times New Roman" w:cs="Times New Roman"/>
          <w:b/>
          <w:color w:val="1B1F27"/>
          <w:sz w:val="28"/>
          <w:szCs w:val="28"/>
        </w:rPr>
        <w:t>12 years and older</w:t>
      </w:r>
      <w:r w:rsidRPr="0053587D">
        <w:rPr>
          <w:rFonts w:eastAsia="Times New Roman" w:cs="Times New Roman"/>
          <w:color w:val="1B1F27"/>
          <w:sz w:val="28"/>
          <w:szCs w:val="28"/>
        </w:rPr>
        <w:t xml:space="preserve"> should perform the following progression once isolation is completed and physician clearance has been obtained if indicated:</w:t>
      </w:r>
    </w:p>
    <w:p w14:paraId="3EBD827F" w14:textId="5A08BD0F" w:rsidR="0053587D" w:rsidRPr="0053587D" w:rsidRDefault="0053587D" w:rsidP="0053587D">
      <w:pPr>
        <w:numPr>
          <w:ilvl w:val="0"/>
          <w:numId w:val="8"/>
        </w:numPr>
        <w:spacing w:beforeAutospacing="1" w:after="0" w:afterAutospacing="1" w:line="240" w:lineRule="auto"/>
        <w:textAlignment w:val="baseline"/>
        <w:rPr>
          <w:rFonts w:eastAsia="Times New Roman" w:cs="Times New Roman"/>
          <w:color w:val="1B1F27"/>
          <w:sz w:val="28"/>
          <w:szCs w:val="28"/>
        </w:rPr>
      </w:pPr>
      <w:r w:rsidRPr="0053587D">
        <w:rPr>
          <w:rFonts w:eastAsia="Times New Roman" w:cs="Times New Roman"/>
          <w:b/>
          <w:bCs/>
          <w:color w:val="1B1F27"/>
          <w:sz w:val="28"/>
          <w:szCs w:val="28"/>
          <w:bdr w:val="none" w:sz="0" w:space="0" w:color="auto" w:frame="1"/>
        </w:rPr>
        <w:t>Asymptomatic/mild symptoms:</w:t>
      </w:r>
      <w:r w:rsidRPr="0053587D">
        <w:rPr>
          <w:rFonts w:eastAsia="Times New Roman" w:cs="Times New Roman"/>
          <w:color w:val="1B1F27"/>
          <w:sz w:val="28"/>
          <w:szCs w:val="28"/>
        </w:rPr>
        <w:t> Minimum 1 day symptom free (excluding loss of taste/smell), 2 days of increase in physical activity (</w:t>
      </w:r>
      <w:proofErr w:type="spellStart"/>
      <w:r w:rsidRPr="0053587D">
        <w:rPr>
          <w:rFonts w:eastAsia="Times New Roman" w:cs="Times New Roman"/>
          <w:color w:val="1B1F27"/>
          <w:sz w:val="28"/>
          <w:szCs w:val="28"/>
        </w:rPr>
        <w:t>ie</w:t>
      </w:r>
      <w:proofErr w:type="spellEnd"/>
      <w:r w:rsidRPr="0053587D">
        <w:rPr>
          <w:rFonts w:eastAsia="Times New Roman" w:cs="Times New Roman"/>
          <w:color w:val="1B1F27"/>
          <w:sz w:val="28"/>
          <w:szCs w:val="28"/>
        </w:rPr>
        <w:t>, one light practice, one normal practice), no games before day 3. A face mask should be worn for ALL physical activity, including games or scrimmages, until 10 full days from positive test or symptom onset have passed.</w:t>
      </w:r>
      <w:r w:rsidR="0057610B">
        <w:rPr>
          <w:rFonts w:eastAsia="Times New Roman" w:cs="Times New Roman"/>
          <w:color w:val="1B1F27"/>
          <w:sz w:val="28"/>
          <w:szCs w:val="28"/>
        </w:rPr>
        <w:br/>
      </w:r>
    </w:p>
    <w:p w14:paraId="07442A97" w14:textId="77777777" w:rsidR="0053587D" w:rsidRPr="0053587D" w:rsidRDefault="0053587D" w:rsidP="0053587D">
      <w:pPr>
        <w:numPr>
          <w:ilvl w:val="0"/>
          <w:numId w:val="8"/>
        </w:numPr>
        <w:spacing w:beforeAutospacing="1" w:after="0" w:afterAutospacing="1" w:line="240" w:lineRule="auto"/>
        <w:textAlignment w:val="baseline"/>
        <w:rPr>
          <w:rFonts w:eastAsia="Times New Roman" w:cs="Times New Roman"/>
          <w:color w:val="1B1F27"/>
          <w:sz w:val="28"/>
          <w:szCs w:val="28"/>
        </w:rPr>
      </w:pPr>
      <w:r w:rsidRPr="0053587D">
        <w:rPr>
          <w:rFonts w:eastAsia="Times New Roman" w:cs="Times New Roman"/>
          <w:b/>
          <w:bCs/>
          <w:color w:val="1B1F27"/>
          <w:sz w:val="28"/>
          <w:szCs w:val="28"/>
          <w:bdr w:val="none" w:sz="0" w:space="0" w:color="auto" w:frame="1"/>
        </w:rPr>
        <w:t>Moderate symptoms:</w:t>
      </w:r>
      <w:r w:rsidRPr="0053587D">
        <w:rPr>
          <w:rFonts w:eastAsia="Times New Roman" w:cs="Times New Roman"/>
          <w:color w:val="1B1F27"/>
          <w:sz w:val="28"/>
          <w:szCs w:val="28"/>
        </w:rPr>
        <w:t> Minimum 1 day symptom free (excluding loss of taste/smell), and a minimum of 4 days of gradual increase in physical activity (one light cardio workout on own, two light practices, one full practice), no games before day 5. A face mask should be worn for ALL physical activity, including games or scrimmages, until 10 full days from positive test or symptom onset have passed.</w:t>
      </w:r>
    </w:p>
    <w:p w14:paraId="32D5BA73" w14:textId="77777777" w:rsidR="0057610B" w:rsidRDefault="0057610B" w:rsidP="0057610B">
      <w:pPr>
        <w:spacing w:beforeAutospacing="1" w:after="0" w:afterAutospacing="1" w:line="276" w:lineRule="auto"/>
        <w:textAlignment w:val="baseline"/>
        <w:rPr>
          <w:rFonts w:eastAsia="Times New Roman" w:cs="Times New Roman"/>
          <w:color w:val="1B1F27"/>
          <w:sz w:val="28"/>
          <w:szCs w:val="28"/>
        </w:rPr>
      </w:pPr>
    </w:p>
    <w:p w14:paraId="5D229E46" w14:textId="24BE47D0" w:rsidR="0053587D" w:rsidRPr="0053587D" w:rsidRDefault="0053587D" w:rsidP="0057610B">
      <w:pPr>
        <w:spacing w:beforeAutospacing="1" w:after="0" w:afterAutospacing="1" w:line="276" w:lineRule="auto"/>
        <w:textAlignment w:val="baseline"/>
        <w:rPr>
          <w:rFonts w:eastAsia="Times New Roman" w:cs="Times New Roman"/>
          <w:color w:val="1B1F27"/>
          <w:sz w:val="28"/>
          <w:szCs w:val="28"/>
        </w:rPr>
      </w:pPr>
      <w:r w:rsidRPr="0053587D">
        <w:rPr>
          <w:rFonts w:eastAsia="Times New Roman" w:cs="Times New Roman"/>
          <w:color w:val="1B1F27"/>
          <w:sz w:val="28"/>
          <w:szCs w:val="28"/>
        </w:rPr>
        <w:t>All children and adolescents and their parents/caregivers should monitor for </w:t>
      </w:r>
      <w:r w:rsidRPr="0053587D">
        <w:rPr>
          <w:rFonts w:eastAsia="Times New Roman" w:cs="Times New Roman"/>
          <w:b/>
          <w:bCs/>
          <w:color w:val="1B1F27"/>
          <w:sz w:val="28"/>
          <w:szCs w:val="28"/>
          <w:bdr w:val="none" w:sz="0" w:space="0" w:color="auto" w:frame="1"/>
        </w:rPr>
        <w:t>chest pain, shortness of breath out of proportion for upper respiratory tract infection, new-onset palpitations</w:t>
      </w:r>
      <w:r w:rsidR="007715CE">
        <w:rPr>
          <w:rFonts w:eastAsia="Times New Roman" w:cs="Times New Roman"/>
          <w:b/>
          <w:bCs/>
          <w:color w:val="1B1F27"/>
          <w:sz w:val="28"/>
          <w:szCs w:val="28"/>
          <w:bdr w:val="none" w:sz="0" w:space="0" w:color="auto" w:frame="1"/>
        </w:rPr>
        <w:t xml:space="preserve"> (</w:t>
      </w:r>
      <w:r w:rsidR="003177ED">
        <w:rPr>
          <w:rFonts w:eastAsia="Times New Roman" w:cs="Times New Roman"/>
          <w:b/>
          <w:bCs/>
          <w:color w:val="1B1F27"/>
          <w:sz w:val="28"/>
          <w:szCs w:val="28"/>
          <w:bdr w:val="none" w:sz="0" w:space="0" w:color="auto" w:frame="1"/>
        </w:rPr>
        <w:t>racing/</w:t>
      </w:r>
      <w:r w:rsidR="007715CE">
        <w:rPr>
          <w:rFonts w:eastAsia="Times New Roman" w:cs="Times New Roman"/>
          <w:b/>
          <w:bCs/>
          <w:color w:val="1B1F27"/>
          <w:sz w:val="28"/>
          <w:szCs w:val="28"/>
          <w:bdr w:val="none" w:sz="0" w:space="0" w:color="auto" w:frame="1"/>
        </w:rPr>
        <w:t>fast</w:t>
      </w:r>
      <w:r w:rsidR="003177ED">
        <w:rPr>
          <w:rFonts w:eastAsia="Times New Roman" w:cs="Times New Roman"/>
          <w:b/>
          <w:bCs/>
          <w:color w:val="1B1F27"/>
          <w:sz w:val="28"/>
          <w:szCs w:val="28"/>
          <w:bdr w:val="none" w:sz="0" w:space="0" w:color="auto" w:frame="1"/>
        </w:rPr>
        <w:t>/intense</w:t>
      </w:r>
      <w:r w:rsidR="007715CE">
        <w:rPr>
          <w:rFonts w:eastAsia="Times New Roman" w:cs="Times New Roman"/>
          <w:b/>
          <w:bCs/>
          <w:color w:val="1B1F27"/>
          <w:sz w:val="28"/>
          <w:szCs w:val="28"/>
          <w:bdr w:val="none" w:sz="0" w:space="0" w:color="auto" w:frame="1"/>
        </w:rPr>
        <w:t xml:space="preserve"> heartbeat)</w:t>
      </w:r>
      <w:r w:rsidRPr="0053587D">
        <w:rPr>
          <w:rFonts w:eastAsia="Times New Roman" w:cs="Times New Roman"/>
          <w:b/>
          <w:bCs/>
          <w:color w:val="1B1F27"/>
          <w:sz w:val="28"/>
          <w:szCs w:val="28"/>
          <w:bdr w:val="none" w:sz="0" w:space="0" w:color="auto" w:frame="1"/>
        </w:rPr>
        <w:t>, or syncope</w:t>
      </w:r>
      <w:r w:rsidRPr="0053587D">
        <w:rPr>
          <w:rFonts w:eastAsia="Times New Roman" w:cs="Times New Roman"/>
          <w:color w:val="1B1F27"/>
          <w:sz w:val="28"/>
          <w:szCs w:val="28"/>
        </w:rPr>
        <w:t> </w:t>
      </w:r>
      <w:r w:rsidR="007715CE">
        <w:rPr>
          <w:rFonts w:eastAsia="Times New Roman" w:cs="Times New Roman"/>
          <w:color w:val="1B1F27"/>
          <w:sz w:val="28"/>
          <w:szCs w:val="28"/>
        </w:rPr>
        <w:t xml:space="preserve">(passing out or fainting) </w:t>
      </w:r>
      <w:r w:rsidRPr="0053587D">
        <w:rPr>
          <w:rFonts w:eastAsia="Times New Roman" w:cs="Times New Roman"/>
          <w:color w:val="1B1F27"/>
          <w:sz w:val="28"/>
          <w:szCs w:val="28"/>
        </w:rPr>
        <w:t>when returning to exercise. If any of these signs and/or symptoms occur, the AAP</w:t>
      </w:r>
      <w:r w:rsidR="007715CE">
        <w:rPr>
          <w:rFonts w:eastAsia="Times New Roman" w:cs="Times New Roman"/>
          <w:color w:val="1B1F27"/>
          <w:sz w:val="28"/>
          <w:szCs w:val="28"/>
        </w:rPr>
        <w:t xml:space="preserve"> (American Academy of Pediatrics)</w:t>
      </w:r>
      <w:r w:rsidRPr="0053587D">
        <w:rPr>
          <w:rFonts w:eastAsia="Times New Roman" w:cs="Times New Roman"/>
          <w:color w:val="1B1F27"/>
          <w:sz w:val="28"/>
          <w:szCs w:val="28"/>
        </w:rPr>
        <w:t xml:space="preserve"> recommends immediately stopping exercise and </w:t>
      </w:r>
      <w:r w:rsidR="003177ED">
        <w:rPr>
          <w:rFonts w:eastAsia="Times New Roman" w:cs="Times New Roman"/>
          <w:color w:val="1B1F27"/>
          <w:sz w:val="28"/>
          <w:szCs w:val="28"/>
        </w:rPr>
        <w:t>contacting</w:t>
      </w:r>
      <w:r w:rsidRPr="0053587D">
        <w:rPr>
          <w:rFonts w:eastAsia="Times New Roman" w:cs="Times New Roman"/>
          <w:color w:val="1B1F27"/>
          <w:sz w:val="28"/>
          <w:szCs w:val="28"/>
        </w:rPr>
        <w:t xml:space="preserve"> </w:t>
      </w:r>
      <w:r w:rsidR="003177ED">
        <w:rPr>
          <w:rFonts w:eastAsia="Times New Roman" w:cs="Times New Roman"/>
          <w:color w:val="1B1F27"/>
          <w:sz w:val="28"/>
          <w:szCs w:val="28"/>
        </w:rPr>
        <w:t>a primary care provider to determine next steps.</w:t>
      </w:r>
    </w:p>
    <w:p w14:paraId="6F62B8F0" w14:textId="77777777" w:rsidR="000C536F" w:rsidRPr="0053587D" w:rsidRDefault="000C536F" w:rsidP="00030B79"/>
    <w:sectPr w:rsidR="000C536F" w:rsidRPr="0053587D" w:rsidSect="0057610B">
      <w:footerReference w:type="default" r:id="rId8"/>
      <w:pgSz w:w="12240" w:h="15840"/>
      <w:pgMar w:top="720" w:right="720" w:bottom="720" w:left="720" w:header="720" w:footer="51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ECA2E9" w14:textId="77777777" w:rsidR="00CA4A5B" w:rsidRDefault="00CA4A5B" w:rsidP="0013668C">
      <w:pPr>
        <w:spacing w:after="0" w:line="240" w:lineRule="auto"/>
      </w:pPr>
      <w:r>
        <w:separator/>
      </w:r>
    </w:p>
  </w:endnote>
  <w:endnote w:type="continuationSeparator" w:id="0">
    <w:p w14:paraId="690B99DA" w14:textId="77777777" w:rsidR="00CA4A5B" w:rsidRDefault="00CA4A5B" w:rsidP="00136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65B07" w14:textId="0BC59D97" w:rsidR="0013668C" w:rsidRDefault="0013668C">
    <w:pPr>
      <w:pStyle w:val="Footer"/>
    </w:pPr>
    <w:r w:rsidRPr="001F68B1">
      <w:rPr>
        <w:i/>
        <w:sz w:val="16"/>
        <w:szCs w:val="16"/>
      </w:rPr>
      <w:t xml:space="preserve">Note: The above information was agreed upon by an interdisciplinary group of Maine physicians as of </w:t>
    </w:r>
    <w:r w:rsidR="008B698B">
      <w:rPr>
        <w:i/>
        <w:sz w:val="16"/>
        <w:szCs w:val="16"/>
      </w:rPr>
      <w:t>January 2022 an</w:t>
    </w:r>
    <w:r w:rsidRPr="001F68B1">
      <w:rPr>
        <w:i/>
        <w:sz w:val="16"/>
        <w:szCs w:val="16"/>
      </w:rPr>
      <w:t>d will be updated as additional guidance or new evidence emerges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1C2454" w14:textId="77777777" w:rsidR="00CA4A5B" w:rsidRDefault="00CA4A5B" w:rsidP="0013668C">
      <w:pPr>
        <w:spacing w:after="0" w:line="240" w:lineRule="auto"/>
      </w:pPr>
      <w:r>
        <w:separator/>
      </w:r>
    </w:p>
  </w:footnote>
  <w:footnote w:type="continuationSeparator" w:id="0">
    <w:p w14:paraId="322B82A7" w14:textId="77777777" w:rsidR="00CA4A5B" w:rsidRDefault="00CA4A5B" w:rsidP="001366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65D47"/>
    <w:multiLevelType w:val="hybridMultilevel"/>
    <w:tmpl w:val="A5E0F7CE"/>
    <w:lvl w:ilvl="0" w:tplc="C906A65A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834C87"/>
    <w:multiLevelType w:val="multilevel"/>
    <w:tmpl w:val="1C8C9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8582729"/>
    <w:multiLevelType w:val="hybridMultilevel"/>
    <w:tmpl w:val="26DE9FA0"/>
    <w:lvl w:ilvl="0" w:tplc="C906A65A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BE6896"/>
    <w:multiLevelType w:val="hybridMultilevel"/>
    <w:tmpl w:val="1966DEB0"/>
    <w:lvl w:ilvl="0" w:tplc="C906A65A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328D073D"/>
    <w:multiLevelType w:val="hybridMultilevel"/>
    <w:tmpl w:val="6DC6B106"/>
    <w:lvl w:ilvl="0" w:tplc="F4C25D4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FAC66EC"/>
    <w:multiLevelType w:val="hybridMultilevel"/>
    <w:tmpl w:val="4A561FC4"/>
    <w:lvl w:ilvl="0" w:tplc="578E6BA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8E7A1F"/>
    <w:multiLevelType w:val="hybridMultilevel"/>
    <w:tmpl w:val="90DA5D2C"/>
    <w:lvl w:ilvl="0" w:tplc="C906A65A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3E40D8"/>
    <w:multiLevelType w:val="hybridMultilevel"/>
    <w:tmpl w:val="CF78D218"/>
    <w:lvl w:ilvl="0" w:tplc="C906A65A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7"/>
  </w:num>
  <w:num w:numId="5">
    <w:abstractNumId w:val="2"/>
  </w:num>
  <w:num w:numId="6">
    <w:abstractNumId w:val="0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B79"/>
    <w:rsid w:val="00030B79"/>
    <w:rsid w:val="0007311B"/>
    <w:rsid w:val="00073EAD"/>
    <w:rsid w:val="000B56FF"/>
    <w:rsid w:val="000C536F"/>
    <w:rsid w:val="001230A9"/>
    <w:rsid w:val="0013668C"/>
    <w:rsid w:val="0019618C"/>
    <w:rsid w:val="001D266E"/>
    <w:rsid w:val="001F68B1"/>
    <w:rsid w:val="00221234"/>
    <w:rsid w:val="00251C60"/>
    <w:rsid w:val="00293FB8"/>
    <w:rsid w:val="00300968"/>
    <w:rsid w:val="003177ED"/>
    <w:rsid w:val="003760B8"/>
    <w:rsid w:val="003857CD"/>
    <w:rsid w:val="00445177"/>
    <w:rsid w:val="004D04A0"/>
    <w:rsid w:val="0052504C"/>
    <w:rsid w:val="0053587D"/>
    <w:rsid w:val="0057610B"/>
    <w:rsid w:val="00632BC8"/>
    <w:rsid w:val="00634C5B"/>
    <w:rsid w:val="00643B77"/>
    <w:rsid w:val="00670F50"/>
    <w:rsid w:val="006B50EA"/>
    <w:rsid w:val="007715CE"/>
    <w:rsid w:val="0079252B"/>
    <w:rsid w:val="007D7179"/>
    <w:rsid w:val="00815CE0"/>
    <w:rsid w:val="008454B6"/>
    <w:rsid w:val="008B698B"/>
    <w:rsid w:val="008E0FBC"/>
    <w:rsid w:val="0093765A"/>
    <w:rsid w:val="009F49B4"/>
    <w:rsid w:val="00A71D67"/>
    <w:rsid w:val="00B0670E"/>
    <w:rsid w:val="00B4105E"/>
    <w:rsid w:val="00B86715"/>
    <w:rsid w:val="00B92899"/>
    <w:rsid w:val="00BC64B1"/>
    <w:rsid w:val="00C335EE"/>
    <w:rsid w:val="00CA4A5B"/>
    <w:rsid w:val="00CD44B0"/>
    <w:rsid w:val="00D04821"/>
    <w:rsid w:val="00DE7F15"/>
    <w:rsid w:val="00DF03C3"/>
    <w:rsid w:val="00E15A02"/>
    <w:rsid w:val="00F604B5"/>
    <w:rsid w:val="00F619A3"/>
    <w:rsid w:val="00F82CF0"/>
    <w:rsid w:val="00F91619"/>
    <w:rsid w:val="00FB109F"/>
    <w:rsid w:val="00FC4F94"/>
    <w:rsid w:val="00FC5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77E0716"/>
  <w15:docId w15:val="{DD69C8D8-A105-448F-A0E0-A69056F09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60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0B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D266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366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668C"/>
  </w:style>
  <w:style w:type="paragraph" w:styleId="Footer">
    <w:name w:val="footer"/>
    <w:basedOn w:val="Normal"/>
    <w:link w:val="FooterChar"/>
    <w:uiPriority w:val="99"/>
    <w:unhideWhenUsed/>
    <w:rsid w:val="001366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668C"/>
  </w:style>
  <w:style w:type="paragraph" w:styleId="NormalWeb">
    <w:name w:val="Normal (Web)"/>
    <w:basedOn w:val="Normal"/>
    <w:uiPriority w:val="99"/>
    <w:semiHidden/>
    <w:unhideWhenUsed/>
    <w:rsid w:val="00136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3587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44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661</Words>
  <Characters>3770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MaineHealth</Company>
  <LinksUpToDate>false</LinksUpToDate>
  <CharactersWithSpaces>4423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Sarah C. Hoffman</dc:creator>
  <cp:lastModifiedBy>Dee Kerry</cp:lastModifiedBy>
  <cp:revision>4</cp:revision>
  <cp:lastPrinted>2021-01-07T16:02:00Z</cp:lastPrinted>
  <dcterms:created xsi:type="dcterms:W3CDTF">2022-02-01T20:23:00Z</dcterms:created>
  <dcterms:modified xsi:type="dcterms:W3CDTF">2022-02-01T20:34:00Z</dcterms:modified>
</cp:coreProperties>
</file>